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B9" w:rsidRPr="00C644B9" w:rsidRDefault="00C644B9">
      <w:pPr>
        <w:rPr>
          <w:rFonts w:ascii="Arial" w:hAnsi="Arial" w:cs="Arial"/>
          <w:b/>
          <w:u w:val="single"/>
        </w:rPr>
      </w:pPr>
    </w:p>
    <w:p w:rsidR="00C644B9" w:rsidRPr="00C644B9" w:rsidRDefault="00C644B9">
      <w:pPr>
        <w:rPr>
          <w:rFonts w:ascii="Arial" w:hAnsi="Arial" w:cs="Arial"/>
          <w:b/>
          <w:u w:val="single"/>
        </w:rPr>
      </w:pPr>
      <w:r w:rsidRPr="00C644B9">
        <w:rPr>
          <w:rFonts w:ascii="Arial" w:hAnsi="Arial" w:cs="Arial"/>
          <w:b/>
          <w:u w:val="single"/>
        </w:rPr>
        <w:t>Nous avons aimé quand:</w:t>
      </w:r>
    </w:p>
    <w:p w:rsidR="00C644B9" w:rsidRPr="00C644B9" w:rsidRDefault="00C644B9" w:rsidP="00EB63B5">
      <w:pPr>
        <w:spacing w:line="360" w:lineRule="auto"/>
        <w:rPr>
          <w:rFonts w:ascii="Arial" w:hAnsi="Arial" w:cs="Arial"/>
        </w:rPr>
      </w:pPr>
    </w:p>
    <w:p w:rsidR="00C644B9" w:rsidRPr="00C644B9" w:rsidRDefault="00C644B9" w:rsidP="00EB63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4B9">
        <w:rPr>
          <w:rFonts w:ascii="Arial" w:hAnsi="Arial" w:cs="Arial"/>
        </w:rPr>
        <w:t xml:space="preserve">L’homme </w:t>
      </w:r>
      <w:r w:rsidR="00EB63B5">
        <w:rPr>
          <w:rFonts w:ascii="Arial" w:hAnsi="Arial" w:cs="Arial"/>
        </w:rPr>
        <w:t>allait</w:t>
      </w:r>
      <w:r w:rsidRPr="00C644B9">
        <w:rPr>
          <w:rFonts w:ascii="Arial" w:hAnsi="Arial" w:cs="Arial"/>
        </w:rPr>
        <w:t xml:space="preserve"> chez le médecin à chaque fois qu’il rétrécissait.</w:t>
      </w:r>
    </w:p>
    <w:p w:rsidR="00C644B9" w:rsidRPr="00C644B9" w:rsidRDefault="00C644B9" w:rsidP="00EB63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4B9">
        <w:rPr>
          <w:rFonts w:ascii="Arial" w:hAnsi="Arial" w:cs="Arial"/>
        </w:rPr>
        <w:t>Ses habits étaient trop grands pour lui.</w:t>
      </w:r>
    </w:p>
    <w:p w:rsidR="00C644B9" w:rsidRPr="00C644B9" w:rsidRDefault="00C644B9" w:rsidP="00EB63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4B9">
        <w:rPr>
          <w:rFonts w:ascii="Arial" w:hAnsi="Arial" w:cs="Arial"/>
        </w:rPr>
        <w:t>L’homme a rencontré la fille qui était petite comme lui.</w:t>
      </w:r>
    </w:p>
    <w:p w:rsidR="00EB63B5" w:rsidRDefault="00EB63B5" w:rsidP="00EB63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L’homme était dans la maison de poupée.</w:t>
      </w:r>
    </w:p>
    <w:p w:rsidR="00C644B9" w:rsidRPr="00C644B9" w:rsidRDefault="00C644B9" w:rsidP="00EB63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4B9">
        <w:rPr>
          <w:rFonts w:ascii="Arial" w:hAnsi="Arial" w:cs="Arial"/>
        </w:rPr>
        <w:t>Scott se réveillait, que le chat essayait de le manger et le griffait.</w:t>
      </w:r>
    </w:p>
    <w:p w:rsidR="00C644B9" w:rsidRPr="00C644B9" w:rsidRDefault="00C644B9" w:rsidP="00EB63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4B9">
        <w:rPr>
          <w:rFonts w:ascii="Arial" w:hAnsi="Arial" w:cs="Arial"/>
        </w:rPr>
        <w:t xml:space="preserve">Il </w:t>
      </w:r>
      <w:r w:rsidR="00EB63B5">
        <w:rPr>
          <w:rFonts w:ascii="Arial" w:hAnsi="Arial" w:cs="Arial"/>
        </w:rPr>
        <w:t>y</w:t>
      </w:r>
      <w:r w:rsidRPr="00C644B9">
        <w:rPr>
          <w:rFonts w:ascii="Arial" w:hAnsi="Arial" w:cs="Arial"/>
        </w:rPr>
        <w:t xml:space="preserve"> a eu une inondation dans le sous-sol et que Scott appelait mais </w:t>
      </w:r>
      <w:r w:rsidR="00EB63B5">
        <w:rPr>
          <w:rFonts w:ascii="Arial" w:hAnsi="Arial" w:cs="Arial"/>
        </w:rPr>
        <w:t xml:space="preserve">que </w:t>
      </w:r>
      <w:r w:rsidRPr="00C644B9">
        <w:rPr>
          <w:rFonts w:ascii="Arial" w:hAnsi="Arial" w:cs="Arial"/>
        </w:rPr>
        <w:t>personne ne l’entendait.</w:t>
      </w:r>
    </w:p>
    <w:p w:rsidR="00C644B9" w:rsidRPr="00C644B9" w:rsidRDefault="00C644B9" w:rsidP="00EB63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4B9">
        <w:rPr>
          <w:rFonts w:ascii="Arial" w:hAnsi="Arial" w:cs="Arial"/>
        </w:rPr>
        <w:t>L’homme et l’araignée combatt</w:t>
      </w:r>
      <w:r w:rsidR="00EB63B5">
        <w:rPr>
          <w:rFonts w:ascii="Arial" w:hAnsi="Arial" w:cs="Arial"/>
        </w:rPr>
        <w:t>ai</w:t>
      </w:r>
      <w:r w:rsidRPr="00C644B9">
        <w:rPr>
          <w:rFonts w:ascii="Arial" w:hAnsi="Arial" w:cs="Arial"/>
        </w:rPr>
        <w:t>ent.</w:t>
      </w:r>
    </w:p>
    <w:p w:rsidR="00C644B9" w:rsidRPr="00C644B9" w:rsidRDefault="00C644B9" w:rsidP="00C644B9">
      <w:pPr>
        <w:pStyle w:val="Paragraphedeliste"/>
        <w:rPr>
          <w:rFonts w:ascii="Arial" w:hAnsi="Arial" w:cs="Arial"/>
          <w:b/>
          <w:u w:val="single"/>
        </w:rPr>
      </w:pPr>
    </w:p>
    <w:p w:rsidR="00C644B9" w:rsidRPr="00C644B9" w:rsidRDefault="00C644B9">
      <w:pPr>
        <w:rPr>
          <w:rFonts w:ascii="Arial" w:hAnsi="Arial" w:cs="Arial"/>
          <w:b/>
          <w:u w:val="single"/>
        </w:rPr>
      </w:pPr>
      <w:r w:rsidRPr="00C644B9">
        <w:rPr>
          <w:rFonts w:ascii="Arial" w:hAnsi="Arial" w:cs="Arial"/>
          <w:b/>
          <w:u w:val="single"/>
        </w:rPr>
        <w:t>Nou</w:t>
      </w:r>
      <w:r w:rsidR="00951A2D">
        <w:rPr>
          <w:rFonts w:ascii="Arial" w:hAnsi="Arial" w:cs="Arial"/>
          <w:b/>
          <w:u w:val="single"/>
        </w:rPr>
        <w:t>s</w:t>
      </w:r>
      <w:r w:rsidRPr="00C644B9">
        <w:rPr>
          <w:rFonts w:ascii="Arial" w:hAnsi="Arial" w:cs="Arial"/>
          <w:b/>
          <w:u w:val="single"/>
        </w:rPr>
        <w:t xml:space="preserve"> </w:t>
      </w:r>
      <w:proofErr w:type="spellStart"/>
      <w:r w:rsidRPr="00C644B9">
        <w:rPr>
          <w:rFonts w:ascii="Arial" w:hAnsi="Arial" w:cs="Arial"/>
          <w:b/>
          <w:u w:val="single"/>
        </w:rPr>
        <w:t>n</w:t>
      </w:r>
      <w:r w:rsidR="00EB63B5">
        <w:rPr>
          <w:rFonts w:ascii="Arial" w:hAnsi="Arial" w:cs="Arial"/>
          <w:b/>
          <w:u w:val="single"/>
        </w:rPr>
        <w:t>‘</w:t>
      </w:r>
      <w:r w:rsidRPr="00C644B9">
        <w:rPr>
          <w:rFonts w:ascii="Arial" w:hAnsi="Arial" w:cs="Arial"/>
          <w:b/>
          <w:u w:val="single"/>
        </w:rPr>
        <w:t>avons</w:t>
      </w:r>
      <w:proofErr w:type="spellEnd"/>
      <w:r w:rsidRPr="00C644B9">
        <w:rPr>
          <w:rFonts w:ascii="Arial" w:hAnsi="Arial" w:cs="Arial"/>
          <w:b/>
          <w:u w:val="single"/>
        </w:rPr>
        <w:t xml:space="preserve"> </w:t>
      </w:r>
      <w:proofErr w:type="spellStart"/>
      <w:r w:rsidRPr="00C644B9">
        <w:rPr>
          <w:rFonts w:ascii="Arial" w:hAnsi="Arial" w:cs="Arial"/>
          <w:b/>
          <w:u w:val="single"/>
        </w:rPr>
        <w:t>pas</w:t>
      </w:r>
      <w:proofErr w:type="spellEnd"/>
      <w:r w:rsidRPr="00C644B9">
        <w:rPr>
          <w:rFonts w:ascii="Arial" w:hAnsi="Arial" w:cs="Arial"/>
          <w:b/>
          <w:u w:val="single"/>
        </w:rPr>
        <w:t xml:space="preserve"> aimé quand:</w:t>
      </w:r>
    </w:p>
    <w:p w:rsidR="00C644B9" w:rsidRPr="00C644B9" w:rsidRDefault="00C644B9">
      <w:pPr>
        <w:rPr>
          <w:rFonts w:ascii="Arial" w:hAnsi="Arial" w:cs="Arial"/>
          <w:b/>
          <w:u w:val="single"/>
        </w:rPr>
      </w:pPr>
    </w:p>
    <w:p w:rsidR="00C644B9" w:rsidRPr="00EB63B5" w:rsidRDefault="00EB63B5" w:rsidP="00EB63B5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EB63B5">
        <w:rPr>
          <w:rFonts w:ascii="Arial" w:hAnsi="Arial" w:cs="Arial"/>
        </w:rPr>
        <w:t>Scott a planté l’aiguille dans l’araignée:</w:t>
      </w:r>
      <w:r>
        <w:rPr>
          <w:rFonts w:ascii="Arial" w:hAnsi="Arial" w:cs="Arial"/>
        </w:rPr>
        <w:t xml:space="preserve"> il y avait du sang ou du venin.</w:t>
      </w:r>
    </w:p>
    <w:p w:rsidR="00EB63B5" w:rsidRPr="00EB63B5" w:rsidRDefault="00EB63B5" w:rsidP="00EB63B5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EB63B5">
        <w:rPr>
          <w:rFonts w:ascii="Arial" w:hAnsi="Arial" w:cs="Arial"/>
        </w:rPr>
        <w:t>L’homme est à deux doigts de mourir.</w:t>
      </w:r>
    </w:p>
    <w:p w:rsidR="00EB63B5" w:rsidRPr="00EB63B5" w:rsidRDefault="00EB63B5" w:rsidP="00EB63B5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EB63B5">
        <w:rPr>
          <w:rFonts w:ascii="Arial" w:hAnsi="Arial" w:cs="Arial"/>
        </w:rPr>
        <w:t>La fin: il dit que l’homme va rester petit toute sa vie.</w:t>
      </w:r>
    </w:p>
    <w:p w:rsidR="00C644B9" w:rsidRPr="00C644B9" w:rsidRDefault="00C644B9">
      <w:pPr>
        <w:rPr>
          <w:rFonts w:ascii="Arial" w:hAnsi="Arial" w:cs="Arial"/>
          <w:b/>
          <w:u w:val="single"/>
        </w:rPr>
      </w:pPr>
    </w:p>
    <w:p w:rsidR="00C644B9" w:rsidRPr="00C644B9" w:rsidRDefault="00C644B9">
      <w:pPr>
        <w:rPr>
          <w:rFonts w:ascii="Arial" w:hAnsi="Arial" w:cs="Arial"/>
        </w:rPr>
      </w:pPr>
    </w:p>
    <w:p w:rsidR="00C644B9" w:rsidRPr="00C644B9" w:rsidRDefault="00C644B9">
      <w:pPr>
        <w:rPr>
          <w:rFonts w:ascii="Arial" w:hAnsi="Arial" w:cs="Arial"/>
        </w:rPr>
      </w:pPr>
    </w:p>
    <w:sectPr w:rsidR="00C644B9" w:rsidRPr="00C644B9" w:rsidSect="00EB63B5">
      <w:pgSz w:w="11906" w:h="16838"/>
      <w:pgMar w:top="568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722"/>
    <w:multiLevelType w:val="hybridMultilevel"/>
    <w:tmpl w:val="5A40CE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47D7C"/>
    <w:multiLevelType w:val="hybridMultilevel"/>
    <w:tmpl w:val="BCCE9A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4B9"/>
    <w:rsid w:val="00165842"/>
    <w:rsid w:val="002800F1"/>
    <w:rsid w:val="004179E6"/>
    <w:rsid w:val="008050E4"/>
    <w:rsid w:val="00951A2D"/>
    <w:rsid w:val="00A51859"/>
    <w:rsid w:val="00C644B9"/>
    <w:rsid w:val="00E02CC3"/>
    <w:rsid w:val="00E22E67"/>
    <w:rsid w:val="00EB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Personnalisé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0F02-A15A-45C0-8804-FDB11449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2014-11-14T16:33:00Z</dcterms:created>
  <dcterms:modified xsi:type="dcterms:W3CDTF">2014-11-14T16:55:00Z</dcterms:modified>
</cp:coreProperties>
</file>